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0B4340" w14:textId="77777777" w:rsidR="00252692" w:rsidRDefault="00252692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Конспект: </w:t>
      </w:r>
    </w:p>
    <w:p w14:paraId="03FC3BCA" w14:textId="0EDFA6B6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Существует следующая задача, решаемая методом динамического программирования.</w:t>
      </w:r>
    </w:p>
    <w:p w14:paraId="7E8E760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Определить какое кол-во средств нужно вложить в каждое предприятие чтобы суммарная прибыль была наибольшей.</w:t>
      </w:r>
    </w:p>
    <w:p w14:paraId="3A527C27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Ограничения задачи:</w:t>
      </w:r>
    </w:p>
    <w:p w14:paraId="0971B206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Прибыль </w:t>
      </w:r>
      <w:proofErr w:type="spellStart"/>
      <w:r w:rsidRPr="008E2CAD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2CAD">
        <w:rPr>
          <w:rFonts w:ascii="Times New Roman" w:hAnsi="Times New Roman" w:cs="Times New Roman"/>
          <w:sz w:val="28"/>
          <w:szCs w:val="28"/>
        </w:rPr>
        <w:t>) – не зависит от вложения средств в другие предприятия.</w:t>
      </w:r>
    </w:p>
    <w:p w14:paraId="69C73917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Прибыль от каждого предприятия выражается в одним у.е.</w:t>
      </w:r>
    </w:p>
    <w:p w14:paraId="1AE607F1" w14:textId="25B96CF6" w:rsidR="00810C38" w:rsidRPr="008E2CAD" w:rsidRDefault="008E2CAD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Суммарная прибыль,</w:t>
      </w:r>
      <w:r w:rsidR="00810C38" w:rsidRPr="008E2CAD">
        <w:rPr>
          <w:rFonts w:ascii="Times New Roman" w:hAnsi="Times New Roman" w:cs="Times New Roman"/>
          <w:sz w:val="28"/>
          <w:szCs w:val="28"/>
        </w:rPr>
        <w:t xml:space="preserve"> которую мы получим от всех предприятий, равна сумме прибыли со всех предприятий.</w:t>
      </w:r>
    </w:p>
    <w:p w14:paraId="05CB6133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Начальный капитал: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E2CAD">
        <w:rPr>
          <w:rFonts w:ascii="Times New Roman" w:hAnsi="Times New Roman" w:cs="Times New Roman"/>
          <w:sz w:val="28"/>
          <w:szCs w:val="28"/>
        </w:rPr>
        <w:t>0 = 5 у.е.</w:t>
      </w:r>
    </w:p>
    <w:p w14:paraId="665CA14A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Предприятия: 1, 2, 3, 4</w:t>
      </w:r>
    </w:p>
    <w:p w14:paraId="0AA483D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E2CAD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E2CAD">
        <w:rPr>
          <w:rFonts w:ascii="Times New Roman" w:hAnsi="Times New Roman" w:cs="Times New Roman"/>
          <w:sz w:val="28"/>
          <w:szCs w:val="28"/>
        </w:rPr>
        <w:t>1..</w:t>
      </w:r>
      <w:proofErr w:type="gramEnd"/>
      <w:r w:rsidRPr="008E2CAD">
        <w:rPr>
          <w:rFonts w:ascii="Times New Roman" w:hAnsi="Times New Roman" w:cs="Times New Roman"/>
          <w:sz w:val="28"/>
          <w:szCs w:val="28"/>
        </w:rPr>
        <w:t xml:space="preserve">4 -&gt; </w:t>
      </w:r>
      <w:proofErr w:type="spellStart"/>
      <w:r w:rsidRPr="008E2CAD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2CAD">
        <w:rPr>
          <w:rFonts w:ascii="Times New Roman" w:hAnsi="Times New Roman" w:cs="Times New Roman"/>
          <w:sz w:val="28"/>
          <w:szCs w:val="28"/>
        </w:rPr>
        <w:t>) ( прибыль 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810C38" w:rsidRPr="008E2CAD" w14:paraId="110E7CE1" w14:textId="77777777" w:rsidTr="002F340C">
        <w:tc>
          <w:tcPr>
            <w:tcW w:w="1869" w:type="dxa"/>
          </w:tcPr>
          <w:p w14:paraId="64621DBA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869" w:type="dxa"/>
          </w:tcPr>
          <w:p w14:paraId="231B4DE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f1(x)</w:t>
            </w:r>
          </w:p>
        </w:tc>
        <w:tc>
          <w:tcPr>
            <w:tcW w:w="1869" w:type="dxa"/>
          </w:tcPr>
          <w:p w14:paraId="6987540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f2(x)</w:t>
            </w:r>
          </w:p>
        </w:tc>
        <w:tc>
          <w:tcPr>
            <w:tcW w:w="1869" w:type="dxa"/>
          </w:tcPr>
          <w:p w14:paraId="07AF7F9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f3(x)</w:t>
            </w:r>
          </w:p>
        </w:tc>
        <w:tc>
          <w:tcPr>
            <w:tcW w:w="1869" w:type="dxa"/>
          </w:tcPr>
          <w:p w14:paraId="72BE7EAC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f4(x)</w:t>
            </w:r>
          </w:p>
        </w:tc>
      </w:tr>
      <w:tr w:rsidR="00810C38" w:rsidRPr="008E2CAD" w14:paraId="02C26F25" w14:textId="77777777" w:rsidTr="002F340C">
        <w:tc>
          <w:tcPr>
            <w:tcW w:w="1869" w:type="dxa"/>
          </w:tcPr>
          <w:p w14:paraId="73D988E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7B65AC21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869" w:type="dxa"/>
          </w:tcPr>
          <w:p w14:paraId="06896068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</w:tcPr>
          <w:p w14:paraId="5F443758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570C025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810C38" w:rsidRPr="008E2CAD" w14:paraId="0967572D" w14:textId="77777777" w:rsidTr="002F340C">
        <w:tc>
          <w:tcPr>
            <w:tcW w:w="1869" w:type="dxa"/>
          </w:tcPr>
          <w:p w14:paraId="782E8002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</w:tcPr>
          <w:p w14:paraId="2AF1B4F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15B7D88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869" w:type="dxa"/>
          </w:tcPr>
          <w:p w14:paraId="48FA450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4436E7CC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810C38" w:rsidRPr="008E2CAD" w14:paraId="3D53A055" w14:textId="77777777" w:rsidTr="002F340C">
        <w:tc>
          <w:tcPr>
            <w:tcW w:w="1869" w:type="dxa"/>
          </w:tcPr>
          <w:p w14:paraId="5C88198F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6C49765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594DB6F4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1570964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869" w:type="dxa"/>
          </w:tcPr>
          <w:p w14:paraId="1B41909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810C38" w:rsidRPr="008E2CAD" w14:paraId="393858CB" w14:textId="77777777" w:rsidTr="002F340C">
        <w:tc>
          <w:tcPr>
            <w:tcW w:w="1869" w:type="dxa"/>
          </w:tcPr>
          <w:p w14:paraId="4C3AA35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00980404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62DEB9A9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69" w:type="dxa"/>
          </w:tcPr>
          <w:p w14:paraId="158568AE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3A0DA9D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810C38" w:rsidRPr="008E2CAD" w14:paraId="783FB801" w14:textId="77777777" w:rsidTr="002F340C">
        <w:tc>
          <w:tcPr>
            <w:tcW w:w="1869" w:type="dxa"/>
          </w:tcPr>
          <w:p w14:paraId="41B3417B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869" w:type="dxa"/>
          </w:tcPr>
          <w:p w14:paraId="14E3EE71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073F27F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1CECEA13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47DCAF59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</w:tbl>
    <w:p w14:paraId="3F82F3E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D4A4CA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Для решения задачи методом динамического программирования </w:t>
      </w:r>
      <w:proofErr w:type="spellStart"/>
      <w:r w:rsidRPr="008E2CAD">
        <w:rPr>
          <w:rFonts w:ascii="Times New Roman" w:hAnsi="Times New Roman" w:cs="Times New Roman"/>
          <w:sz w:val="28"/>
          <w:szCs w:val="28"/>
        </w:rPr>
        <w:t>ее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 xml:space="preserve"> нужно смоделировать, как много шаговый процесс. Для этого мы разбиваем задачу на шаги, вложение в каждое предприятие является отдельным шагом.</w:t>
      </w:r>
    </w:p>
    <w:p w14:paraId="01C29D1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начального состояния:</w:t>
      </w:r>
    </w:p>
    <w:p w14:paraId="22126988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7CD045" wp14:editId="024ED930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3E3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первое предприятие:</w:t>
      </w:r>
    </w:p>
    <w:p w14:paraId="1209EEE7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EAC0E" wp14:editId="504B4F9B">
            <wp:extent cx="5940425" cy="3229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9AE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во второе предприятие:</w:t>
      </w:r>
    </w:p>
    <w:p w14:paraId="14919FD0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39D8D4" wp14:editId="6A402FF4">
            <wp:extent cx="5940425" cy="3190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997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третье предприятие:</w:t>
      </w:r>
    </w:p>
    <w:p w14:paraId="45897A0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C960F" wp14:editId="35957EF0">
            <wp:extent cx="5940425" cy="3200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0131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4 предприятие:</w:t>
      </w:r>
    </w:p>
    <w:p w14:paraId="3B667EA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338D96" wp14:editId="2BCB8983">
            <wp:extent cx="5940425" cy="32270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B6CB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E2CAD">
        <w:rPr>
          <w:rFonts w:ascii="Times New Roman" w:hAnsi="Times New Roman" w:cs="Times New Roman"/>
          <w:sz w:val="28"/>
          <w:szCs w:val="28"/>
        </w:rPr>
        <w:t>Найдем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 xml:space="preserve"> оптимальный путь, поиском самых выгодных значений (на графике будут выделены толстыми стрелками):</w:t>
      </w:r>
    </w:p>
    <w:p w14:paraId="106F84E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72E26" wp14:editId="23622D31">
            <wp:extent cx="5940425" cy="32194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99E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Узнаем сколько средств мы вложили в каждое предприятие:</w:t>
      </w:r>
    </w:p>
    <w:p w14:paraId="651F8CF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1 мы вложили 1 у.е.</w:t>
      </w:r>
    </w:p>
    <w:p w14:paraId="0670C7C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2 мы вложили 2 у.е.</w:t>
      </w:r>
    </w:p>
    <w:p w14:paraId="2FAC555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3 мы вложили 1 у.е.</w:t>
      </w:r>
    </w:p>
    <w:p w14:paraId="01539C3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lastRenderedPageBreak/>
        <w:t>В 4 мы вложили 1 у.е.</w:t>
      </w:r>
    </w:p>
    <w:p w14:paraId="7F9DA6A0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Максимальная прибыль равна 24.</w:t>
      </w:r>
    </w:p>
    <w:p w14:paraId="62C07568" w14:textId="3FA08AAA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Существует следующая задача, решаемая методом динамического программирования.\</w:t>
      </w:r>
    </w:p>
    <w:p w14:paraId="0C65006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Оборудование используется в течении 5 лет, после этого </w:t>
      </w:r>
      <w:proofErr w:type="spellStart"/>
      <w:r w:rsidRPr="008E2CAD">
        <w:rPr>
          <w:rFonts w:ascii="Times New Roman" w:hAnsi="Times New Roman" w:cs="Times New Roman"/>
          <w:sz w:val="28"/>
          <w:szCs w:val="28"/>
        </w:rPr>
        <w:t>продается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 xml:space="preserve">. В начале каждого года можно принять решение, сохранить оборудование или заменить его новым. Стоимость нового оборудования 4000руб. После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 лет эксплуатации, оборудование можно продать: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) =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E2CAD">
        <w:rPr>
          <w:rFonts w:ascii="Times New Roman" w:hAnsi="Times New Roman" w:cs="Times New Roman"/>
          <w:sz w:val="28"/>
          <w:szCs w:val="28"/>
        </w:rPr>
        <w:t>0*2^(-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), затраты на содержание зависят от возраста по формуле: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) = 600*(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+1).</w:t>
      </w:r>
    </w:p>
    <w:p w14:paraId="19CE5A26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Определить оптимальную стратегию эксплуатации оборудования, чтобы суммарные затраты с </w:t>
      </w:r>
      <w:proofErr w:type="spellStart"/>
      <w:r w:rsidRPr="008E2CAD">
        <w:rPr>
          <w:rFonts w:ascii="Times New Roman" w:hAnsi="Times New Roman" w:cs="Times New Roman"/>
          <w:sz w:val="28"/>
          <w:szCs w:val="28"/>
        </w:rPr>
        <w:t>учетом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 xml:space="preserve"> начальной покупки и заключительной продажи были минимальны.</w:t>
      </w:r>
    </w:p>
    <w:p w14:paraId="1C6523A5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t = 5</w:t>
      </w:r>
    </w:p>
    <w:p w14:paraId="6F15417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 xml:space="preserve">p0 = 4000 </w:t>
      </w:r>
      <w:proofErr w:type="spellStart"/>
      <w:r w:rsidRPr="008E2CAD">
        <w:rPr>
          <w:rFonts w:ascii="Times New Roman" w:hAnsi="Times New Roman" w:cs="Times New Roman"/>
          <w:sz w:val="28"/>
          <w:szCs w:val="28"/>
          <w:lang w:val="en-US"/>
        </w:rPr>
        <w:t>rur</w:t>
      </w:r>
      <w:proofErr w:type="spellEnd"/>
    </w:p>
    <w:p w14:paraId="1D7E3C5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1 &lt;= T &lt;= 5</w:t>
      </w:r>
    </w:p>
    <w:p w14:paraId="0EDEA19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g(t) = p0*2^(-t)</w:t>
      </w:r>
    </w:p>
    <w:p w14:paraId="0DEAD81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) = 600*(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+1)</w:t>
      </w:r>
    </w:p>
    <w:p w14:paraId="05715602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Для решения задачи методом динамического программирования </w:t>
      </w:r>
      <w:proofErr w:type="spellStart"/>
      <w:r w:rsidRPr="008E2CAD">
        <w:rPr>
          <w:rFonts w:ascii="Times New Roman" w:hAnsi="Times New Roman" w:cs="Times New Roman"/>
          <w:sz w:val="28"/>
          <w:szCs w:val="28"/>
        </w:rPr>
        <w:t>ее</w:t>
      </w:r>
      <w:proofErr w:type="spellEnd"/>
      <w:r w:rsidRPr="008E2CAD">
        <w:rPr>
          <w:rFonts w:ascii="Times New Roman" w:hAnsi="Times New Roman" w:cs="Times New Roman"/>
          <w:sz w:val="28"/>
          <w:szCs w:val="28"/>
        </w:rPr>
        <w:t xml:space="preserve"> нужно смоделировать, как много шаговый процесс. Для этого мы разбиваем задачу на шаги.</w:t>
      </w:r>
    </w:p>
    <w:p w14:paraId="67FD482A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Начертим график:</w:t>
      </w:r>
    </w:p>
    <w:p w14:paraId="7AC6715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6C6BEC" wp14:editId="4274FC46">
            <wp:extent cx="5940425" cy="323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B29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Изобразим на графике первый шаг:</w:t>
      </w:r>
    </w:p>
    <w:p w14:paraId="2239BDB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EE478" wp14:editId="798F9DAA">
            <wp:extent cx="5940425" cy="2995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A6F9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Изобразим на графике второй шаг:</w:t>
      </w:r>
    </w:p>
    <w:p w14:paraId="1182517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A08D4E" wp14:editId="4B599744">
            <wp:extent cx="5940425" cy="2850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02E" w14:textId="77777777" w:rsidR="00AE2D06" w:rsidRPr="008E2CAD" w:rsidRDefault="00AE2D06" w:rsidP="008E2CAD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E2D06" w:rsidRPr="008E2C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B5"/>
    <w:rsid w:val="00252692"/>
    <w:rsid w:val="002F1D61"/>
    <w:rsid w:val="004B573D"/>
    <w:rsid w:val="00810C38"/>
    <w:rsid w:val="008B6BE9"/>
    <w:rsid w:val="008E2CAD"/>
    <w:rsid w:val="00AE2D06"/>
    <w:rsid w:val="00CF07B5"/>
    <w:rsid w:val="00E7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98988"/>
  <w15:chartTrackingRefBased/>
  <w15:docId w15:val="{CDB0EF1B-1097-4907-B112-F1CF6C89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C3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10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329</Words>
  <Characters>1878</Characters>
  <Application>Microsoft Office Word</Application>
  <DocSecurity>0</DocSecurity>
  <Lines>15</Lines>
  <Paragraphs>4</Paragraphs>
  <ScaleCrop>false</ScaleCrop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Берестнев</dc:creator>
  <cp:keywords/>
  <dc:description/>
  <cp:lastModifiedBy>Низаметдинова Ильнара Найлевна</cp:lastModifiedBy>
  <cp:revision>2</cp:revision>
  <dcterms:created xsi:type="dcterms:W3CDTF">2023-03-14T08:43:00Z</dcterms:created>
  <dcterms:modified xsi:type="dcterms:W3CDTF">2023-03-14T08:43:00Z</dcterms:modified>
</cp:coreProperties>
</file>